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2F04D1E"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D90373">
        <w:rPr>
          <w:rFonts w:ascii="Sylfaen" w:hAnsi="Sylfaen" w:cs="Sylfaen"/>
          <w:b/>
          <w:lang w:val="ka-GE"/>
        </w:rPr>
        <w:t>,</w:t>
      </w:r>
      <w:r>
        <w:rPr>
          <w:rFonts w:ascii="Sylfaen" w:hAnsi="Sylfaen" w:cs="Sylfaen"/>
          <w:b/>
          <w:lang w:val="ka-GE"/>
        </w:rPr>
        <w:t xml:space="preserve"> </w:t>
      </w:r>
      <w:r w:rsidR="0078189B">
        <w:rPr>
          <w:rFonts w:ascii="Sylfaen" w:hAnsi="Sylfaen" w:cs="Sylfaen"/>
          <w:b/>
          <w:lang w:val="ka-GE"/>
        </w:rPr>
        <w:t>წყალსადენისა და წყალარინების ქსელების მოწყობა/რეაბილიტაციის</w:t>
      </w:r>
      <w:r w:rsidR="00D9037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77A60463"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8189B" w:rsidRPr="0078189B">
        <w:rPr>
          <w:rFonts w:ascii="Sylfaen" w:hAnsi="Sylfaen" w:cs="Sylfaen"/>
          <w:lang w:val="ka-GE"/>
        </w:rPr>
        <w:t>გლდანი-ნაძალადევის რაიონში, წყალსადენისა და წყალარინების ქსელების მოწყობა/რეაბილიტაციის</w:t>
      </w:r>
      <w:r w:rsidR="0078189B">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1A4162A" w14:textId="77777777" w:rsidR="0078189B" w:rsidRDefault="0078189B" w:rsidP="0078189B">
      <w:pPr>
        <w:pStyle w:val="ListParagraph"/>
        <w:numPr>
          <w:ilvl w:val="0"/>
          <w:numId w:val="6"/>
        </w:numPr>
        <w:spacing w:after="0" w:line="240" w:lineRule="auto"/>
        <w:rPr>
          <w:rFonts w:ascii="Sylfaen" w:hAnsi="Sylfaen" w:cs="Sylfaen"/>
          <w:b/>
          <w:u w:val="single"/>
          <w:lang w:val="ka-GE"/>
        </w:rPr>
      </w:pPr>
      <w:r w:rsidRPr="0078189B">
        <w:rPr>
          <w:rFonts w:ascii="Sylfaen" w:hAnsi="Sylfaen" w:cs="Sylfaen"/>
          <w:b/>
          <w:u w:val="single"/>
          <w:lang w:val="ka-GE"/>
        </w:rPr>
        <w:t>ანდრონიკაშვილის და ცინცაძის ქუჩაზე, წყალსადენის ქსელის მოწყობა</w:t>
      </w:r>
    </w:p>
    <w:p w14:paraId="7904FB9C" w14:textId="77777777" w:rsidR="0078189B" w:rsidRDefault="0078189B" w:rsidP="0078189B">
      <w:pPr>
        <w:pStyle w:val="ListParagraph"/>
        <w:numPr>
          <w:ilvl w:val="0"/>
          <w:numId w:val="6"/>
        </w:numPr>
        <w:spacing w:after="0" w:line="240" w:lineRule="auto"/>
        <w:rPr>
          <w:rFonts w:ascii="Sylfaen" w:hAnsi="Sylfaen" w:cs="Sylfaen"/>
          <w:b/>
          <w:u w:val="single"/>
          <w:lang w:val="ka-GE"/>
        </w:rPr>
      </w:pPr>
      <w:r w:rsidRPr="0078189B">
        <w:rPr>
          <w:rFonts w:ascii="Sylfaen" w:hAnsi="Sylfaen" w:cs="Sylfaen"/>
          <w:b/>
          <w:u w:val="single"/>
          <w:lang w:val="ka-GE"/>
        </w:rPr>
        <w:t>თენგიზ შეშელიძის ქ. №1-ის მიმდებარედ, კანალიზაციის გარე ქსელის რეაბილიტაცია</w:t>
      </w:r>
    </w:p>
    <w:p w14:paraId="22DF4FA2" w14:textId="77777777" w:rsidR="0078189B" w:rsidRDefault="0078189B" w:rsidP="0078189B">
      <w:pPr>
        <w:pStyle w:val="ListParagraph"/>
        <w:numPr>
          <w:ilvl w:val="0"/>
          <w:numId w:val="6"/>
        </w:numPr>
        <w:spacing w:after="0" w:line="240" w:lineRule="auto"/>
        <w:rPr>
          <w:rFonts w:ascii="Sylfaen" w:hAnsi="Sylfaen" w:cs="Sylfaen"/>
          <w:b/>
          <w:u w:val="single"/>
          <w:lang w:val="ka-GE"/>
        </w:rPr>
      </w:pPr>
      <w:r w:rsidRPr="0078189B">
        <w:rPr>
          <w:rFonts w:ascii="Sylfaen" w:hAnsi="Sylfaen" w:cs="Sylfaen"/>
          <w:b/>
          <w:u w:val="single"/>
          <w:lang w:val="ka-GE"/>
        </w:rPr>
        <w:t>ავჭალა 2-ში ქართლის ქუჩაზე არსებული წყალსადენის ქსელის რეაბილიტაცი</w:t>
      </w:r>
      <w:r>
        <w:rPr>
          <w:rFonts w:ascii="Sylfaen" w:hAnsi="Sylfaen" w:cs="Sylfaen"/>
          <w:b/>
          <w:u w:val="single"/>
          <w:lang w:val="ka-GE"/>
        </w:rPr>
        <w:t>ა</w:t>
      </w:r>
    </w:p>
    <w:p w14:paraId="5DC501C9" w14:textId="5244578B" w:rsidR="0078189B" w:rsidRDefault="0078189B" w:rsidP="0078189B">
      <w:pPr>
        <w:pStyle w:val="ListParagraph"/>
        <w:numPr>
          <w:ilvl w:val="0"/>
          <w:numId w:val="6"/>
        </w:numPr>
        <w:spacing w:after="0" w:line="240" w:lineRule="auto"/>
        <w:rPr>
          <w:rFonts w:ascii="Sylfaen" w:hAnsi="Sylfaen" w:cs="Sylfaen"/>
          <w:b/>
          <w:u w:val="single"/>
          <w:lang w:val="ka-GE"/>
        </w:rPr>
      </w:pPr>
      <w:r w:rsidRPr="0078189B">
        <w:rPr>
          <w:rFonts w:ascii="Sylfaen" w:hAnsi="Sylfaen" w:cs="Sylfaen"/>
          <w:b/>
          <w:u w:val="single"/>
          <w:lang w:val="ka-GE"/>
        </w:rPr>
        <w:t>ხერგიანის ქ. #14-ში ღობის მოწყობა (გლდანი) - გლდანის სატუმბო სადგურის შემოღობვა</w:t>
      </w:r>
    </w:p>
    <w:p w14:paraId="0353AF42" w14:textId="0B76708C" w:rsidR="001B055A" w:rsidRPr="0078189B" w:rsidRDefault="001B055A" w:rsidP="00DE5EA9">
      <w:pPr>
        <w:spacing w:after="0" w:line="240" w:lineRule="auto"/>
        <w:ind w:right="90"/>
        <w:jc w:val="both"/>
        <w:rPr>
          <w:rFonts w:ascii="Sylfaen" w:hAnsi="Sylfaen" w:cs="Sylfaen"/>
          <w:b/>
          <w:bCs/>
          <w:sz w:val="10"/>
          <w:lang w:val="ka-GE"/>
        </w:rPr>
      </w:pPr>
    </w:p>
    <w:p w14:paraId="59C84FA6" w14:textId="77777777" w:rsidR="0078189B" w:rsidRPr="004A02D2" w:rsidRDefault="0078189B"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00961BE" w:rsidR="00DB5C8D" w:rsidRDefault="0078189B" w:rsidP="00DE5EA9">
      <w:pPr>
        <w:spacing w:after="0" w:line="240" w:lineRule="auto"/>
        <w:jc w:val="both"/>
        <w:rPr>
          <w:rFonts w:ascii="Sylfaen" w:hAnsi="Sylfaen" w:cs="Sylfaen"/>
          <w:lang w:val="ka-GE"/>
        </w:rPr>
      </w:pPr>
      <w:r w:rsidRPr="0078189B">
        <w:rPr>
          <w:rFonts w:ascii="Sylfaen" w:hAnsi="Sylfaen" w:cs="Sylfaen"/>
          <w:lang w:val="ka-GE"/>
        </w:rPr>
        <w:t xml:space="preserve">გლდანი-ნაძალადევის რაიონში, წყალსადენისა და წყალარინების ქსელების მოწყობა/რეაბილიტაციის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D2644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58AE4CE" w:rsidR="001173C9" w:rsidRPr="007B0071" w:rsidRDefault="00597C98"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79141A8A" w14:textId="7982D3FC" w:rsidR="00597C98" w:rsidRDefault="00597C98" w:rsidP="00580531">
      <w:pPr>
        <w:pStyle w:val="ListParagraph"/>
        <w:spacing w:after="0" w:line="360" w:lineRule="auto"/>
        <w:ind w:left="1080"/>
        <w:jc w:val="both"/>
        <w:rPr>
          <w:rFonts w:ascii="Sylfaen" w:hAnsi="Sylfaen"/>
          <w:lang w:val="ka-GE"/>
        </w:rPr>
      </w:pPr>
    </w:p>
    <w:p w14:paraId="2B0B6522" w14:textId="3F521878" w:rsidR="0078189B" w:rsidRDefault="0078189B" w:rsidP="00580531">
      <w:pPr>
        <w:pStyle w:val="ListParagraph"/>
        <w:spacing w:after="0" w:line="360" w:lineRule="auto"/>
        <w:ind w:left="1080"/>
        <w:jc w:val="both"/>
        <w:rPr>
          <w:rFonts w:ascii="Sylfaen" w:hAnsi="Sylfaen"/>
          <w:lang w:val="ka-GE"/>
        </w:rPr>
      </w:pPr>
    </w:p>
    <w:p w14:paraId="4B8195F9" w14:textId="345EC3E5" w:rsidR="0078189B" w:rsidRDefault="0078189B" w:rsidP="00580531">
      <w:pPr>
        <w:pStyle w:val="ListParagraph"/>
        <w:spacing w:after="0" w:line="360" w:lineRule="auto"/>
        <w:ind w:left="1080"/>
        <w:jc w:val="both"/>
        <w:rPr>
          <w:rFonts w:ascii="Sylfaen" w:hAnsi="Sylfaen"/>
          <w:lang w:val="ka-GE"/>
        </w:rPr>
      </w:pPr>
    </w:p>
    <w:p w14:paraId="328DF212" w14:textId="77777777" w:rsidR="0078189B" w:rsidRPr="007B0071" w:rsidRDefault="0078189B" w:rsidP="00580531">
      <w:pPr>
        <w:pStyle w:val="ListParagraph"/>
        <w:spacing w:after="0" w:line="360" w:lineRule="auto"/>
        <w:ind w:left="1080"/>
        <w:jc w:val="both"/>
        <w:rPr>
          <w:rFonts w:ascii="Sylfaen" w:hAnsi="Sylfaen"/>
          <w:lang w:val="ka-GE"/>
        </w:rPr>
      </w:pPr>
      <w:bookmarkStart w:id="1" w:name="_GoBack"/>
      <w:bookmarkEnd w:id="1"/>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946EBCD"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w:t>
      </w:r>
      <w:r w:rsidR="00597C98" w:rsidRPr="00E41D48">
        <w:rPr>
          <w:rFonts w:ascii="Sylfaen" w:hAnsi="Sylfaen"/>
          <w:lang w:val="ka-GE"/>
        </w:rPr>
        <w:t>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242A" w14:textId="77777777" w:rsidR="004E7612" w:rsidRDefault="004E7612" w:rsidP="007902EA">
      <w:pPr>
        <w:spacing w:after="0" w:line="240" w:lineRule="auto"/>
      </w:pPr>
      <w:r>
        <w:separator/>
      </w:r>
    </w:p>
  </w:endnote>
  <w:endnote w:type="continuationSeparator" w:id="0">
    <w:p w14:paraId="5337C645" w14:textId="77777777" w:rsidR="004E7612" w:rsidRDefault="004E761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4AAB4F2" w:rsidR="00A52D43" w:rsidRDefault="00A52D43">
        <w:pPr>
          <w:pStyle w:val="Footer"/>
          <w:jc w:val="right"/>
        </w:pPr>
        <w:r>
          <w:fldChar w:fldCharType="begin"/>
        </w:r>
        <w:r>
          <w:instrText xml:space="preserve"> PAGE   \* MERGEFORMAT </w:instrText>
        </w:r>
        <w:r>
          <w:fldChar w:fldCharType="separate"/>
        </w:r>
        <w:r w:rsidR="004E7612">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2EFA" w14:textId="77777777" w:rsidR="004E7612" w:rsidRDefault="004E7612" w:rsidP="007902EA">
      <w:pPr>
        <w:spacing w:after="0" w:line="240" w:lineRule="auto"/>
      </w:pPr>
      <w:r>
        <w:separator/>
      </w:r>
    </w:p>
  </w:footnote>
  <w:footnote w:type="continuationSeparator" w:id="0">
    <w:p w14:paraId="4B5F2AB7" w14:textId="77777777" w:rsidR="004E7612" w:rsidRDefault="004E761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94BFC"/>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44777"/>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7612"/>
    <w:rsid w:val="005111AB"/>
    <w:rsid w:val="00521801"/>
    <w:rsid w:val="0052656B"/>
    <w:rsid w:val="00540038"/>
    <w:rsid w:val="00544856"/>
    <w:rsid w:val="00546E82"/>
    <w:rsid w:val="00553987"/>
    <w:rsid w:val="005553C3"/>
    <w:rsid w:val="00567ACA"/>
    <w:rsid w:val="00570483"/>
    <w:rsid w:val="00574638"/>
    <w:rsid w:val="0057474B"/>
    <w:rsid w:val="00575D3E"/>
    <w:rsid w:val="00580531"/>
    <w:rsid w:val="005832A4"/>
    <w:rsid w:val="00583B48"/>
    <w:rsid w:val="00586056"/>
    <w:rsid w:val="00586C84"/>
    <w:rsid w:val="00591AFD"/>
    <w:rsid w:val="00595E4B"/>
    <w:rsid w:val="00597C98"/>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8189B"/>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D1E6E"/>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0373"/>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D7E9E"/>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5ECC-D6AB-49BD-831B-F3F2F716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35</cp:revision>
  <cp:lastPrinted>2015-07-27T06:36:00Z</cp:lastPrinted>
  <dcterms:created xsi:type="dcterms:W3CDTF">2020-11-03T14:15:00Z</dcterms:created>
  <dcterms:modified xsi:type="dcterms:W3CDTF">2022-05-25T14:38:00Z</dcterms:modified>
</cp:coreProperties>
</file>